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16" w:rsidRDefault="00EF345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 5064 Tıp Eğitimi Radyoloji Seçmeli Staj Programı</w:t>
      </w:r>
    </w:p>
    <w:p w:rsidR="00636816" w:rsidRDefault="00EF3454">
      <w:pPr>
        <w:rPr>
          <w:sz w:val="24"/>
          <w:szCs w:val="24"/>
        </w:rPr>
      </w:pPr>
      <w:r>
        <w:rPr>
          <w:b/>
          <w:sz w:val="24"/>
          <w:szCs w:val="24"/>
        </w:rPr>
        <w:t>Staj Yürütücüsü:</w: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Prof. Dr. Naile Bolca TOPAL</w:t>
      </w:r>
      <w:bookmarkEnd w:id="0"/>
    </w:p>
    <w:p w:rsidR="00636816" w:rsidRDefault="00636816">
      <w:pPr>
        <w:rPr>
          <w:sz w:val="24"/>
          <w:szCs w:val="24"/>
        </w:rPr>
      </w:pP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1347"/>
        <w:gridCol w:w="4677"/>
        <w:gridCol w:w="2747"/>
      </w:tblGrid>
      <w:tr w:rsidR="00636816">
        <w:trPr>
          <w:trHeight w:val="379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pStyle w:val="Balk3"/>
              <w:spacing w:line="276" w:lineRule="auto"/>
              <w:ind w:left="785" w:hanging="78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bookmarkStart w:id="1" w:name="_Hlk490644464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GÜNLER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SAAT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TEORİK DERS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36816" w:rsidRDefault="00EF3454">
            <w:pPr>
              <w:pStyle w:val="Balk3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Öğretim Üyesi</w:t>
            </w:r>
          </w:p>
        </w:tc>
      </w:tr>
      <w:tr w:rsidR="00636816">
        <w:trPr>
          <w:trHeight w:val="58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1. gün </w:t>
            </w:r>
          </w:p>
          <w:p w:rsidR="00636816" w:rsidRDefault="00636816">
            <w:p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Eğitim Seminerleri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749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4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Eğitim </w:t>
            </w:r>
            <w:r>
              <w:rPr>
                <w:rFonts w:cstheme="minorHAnsi"/>
              </w:rPr>
              <w:t>Seminerleri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1494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51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Eğitim Seminerleri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38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Eğitim Seminerleri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50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523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Eğitim Seminerleri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lastRenderedPageBreak/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9.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Eğitim Seminerleri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Eğitim Seminerleri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12.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</w:t>
            </w:r>
            <w:r>
              <w:rPr>
                <w:rFonts w:cstheme="minorHAnsi"/>
                <w:b/>
              </w:rPr>
              <w:t xml:space="preserve">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13.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Eğitim Seminerleri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 gün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15.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Eğitim Seminerleri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16.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Eğitim Seminerleri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17.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Kuramsal </w:t>
            </w:r>
            <w:r>
              <w:rPr>
                <w:rFonts w:cstheme="minorHAnsi"/>
              </w:rPr>
              <w:t>Ders-Uygulama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Kuramsal Ders- Uygulama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636816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36816" w:rsidRDefault="00EF3454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18. gün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08.00-08.45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09.00-11.45 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  <w:p w:rsidR="00636816" w:rsidRDefault="00EF345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SINAV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Prof.Dr</w:t>
            </w:r>
            <w:proofErr w:type="spellEnd"/>
            <w:r>
              <w:rPr>
                <w:rFonts w:cstheme="minorHAnsi"/>
                <w:b/>
              </w:rPr>
              <w:t>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Dr. Müfit PARLAK</w:t>
            </w:r>
          </w:p>
          <w:p w:rsidR="00636816" w:rsidRDefault="00EF3454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Prof.Dr.Müfit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PARLAK</w:t>
            </w:r>
          </w:p>
          <w:p w:rsidR="00636816" w:rsidRDefault="00636816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bookmarkEnd w:id="1"/>
    </w:tbl>
    <w:p w:rsidR="00636816" w:rsidRDefault="00636816">
      <w:pPr>
        <w:spacing w:after="0"/>
      </w:pPr>
    </w:p>
    <w:sectPr w:rsidR="0063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16"/>
    <w:rsid w:val="00636816"/>
    <w:rsid w:val="00E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65C983-9F02-4BB7-BC88-AEBE790C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0498FE-EC49-4CEF-B927-1CC35B74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2019-09-10T12:14:00Z</dcterms:created>
  <dcterms:modified xsi:type="dcterms:W3CDTF">2019-09-10T12:14:00Z</dcterms:modified>
</cp:coreProperties>
</file>