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C55" w:rsidRPr="001F0C55" w:rsidRDefault="00904556" w:rsidP="00C81C9B">
      <w:pPr>
        <w:rPr>
          <w:b/>
        </w:rPr>
      </w:pPr>
      <w:r>
        <w:rPr>
          <w:b/>
        </w:rPr>
        <w:t xml:space="preserve">E- Sınavlara </w:t>
      </w:r>
      <w:r w:rsidR="00FE4DC9">
        <w:rPr>
          <w:b/>
        </w:rPr>
        <w:t>Yönelik Dikkat</w:t>
      </w:r>
      <w:r w:rsidR="00C00C55">
        <w:rPr>
          <w:b/>
        </w:rPr>
        <w:t xml:space="preserve"> Edilecek Hususlar</w:t>
      </w:r>
    </w:p>
    <w:p w:rsidR="006D6C19" w:rsidRDefault="00B040AE">
      <w:r>
        <w:t xml:space="preserve">-Sınav </w:t>
      </w:r>
      <w:r w:rsidR="00A53668">
        <w:t>süreci boyunca</w:t>
      </w:r>
      <w:r>
        <w:t xml:space="preserve">,  en iyi koşulların sağlandığı bir ortamda yalnız olunması, yardım alınmaması,  yardımcı </w:t>
      </w:r>
      <w:r w:rsidR="001F0C55">
        <w:t>materyal bulunmaması</w:t>
      </w:r>
      <w:r>
        <w:t xml:space="preserve"> ve sınava giriş için kullanılan araç haricinde başka bir dijital araç olmaması öğrencinin yükümlüğündedir.</w:t>
      </w:r>
    </w:p>
    <w:p w:rsidR="00B040AE" w:rsidRDefault="00B040AE">
      <w:r>
        <w:t xml:space="preserve">-Sınav sorularının sınav </w:t>
      </w:r>
      <w:r w:rsidR="00A53668">
        <w:t>süreci</w:t>
      </w:r>
      <w:r w:rsidR="00FE0DEA">
        <w:t>nde</w:t>
      </w:r>
      <w:r w:rsidR="00A53668">
        <w:t xml:space="preserve"> ve</w:t>
      </w:r>
      <w:r>
        <w:t xml:space="preserve"> sınav sonrasındaki 30 </w:t>
      </w:r>
      <w:r w:rsidR="00A53668">
        <w:t>dk.</w:t>
      </w:r>
      <w:r>
        <w:t xml:space="preserve"> </w:t>
      </w:r>
      <w:r w:rsidR="005C7B1A">
        <w:t xml:space="preserve"> </w:t>
      </w:r>
      <w:proofErr w:type="gramStart"/>
      <w:r>
        <w:t>boyunca</w:t>
      </w:r>
      <w:proofErr w:type="gramEnd"/>
      <w:r>
        <w:t xml:space="preserve"> paylaşılmaması ve tartışılmaması gerekmektedir.</w:t>
      </w:r>
      <w:r w:rsidR="005C7B1A">
        <w:t xml:space="preserve"> Bu konudaki olası durumlar öğrencinin sınavının iptaline </w:t>
      </w:r>
      <w:r w:rsidR="00874D6B">
        <w:t>neden olabilir</w:t>
      </w:r>
      <w:r w:rsidR="005C7B1A">
        <w:t>.</w:t>
      </w:r>
    </w:p>
    <w:p w:rsidR="00B040AE" w:rsidRDefault="00B040AE">
      <w:r>
        <w:t xml:space="preserve">-Sınava giriş için en iyi araç güncellenmiş ve e-sınav öğrenci </w:t>
      </w:r>
      <w:r w:rsidR="00904556">
        <w:t xml:space="preserve">kılavuzunda belirtildiği gibi </w:t>
      </w:r>
      <w:r>
        <w:t>hazırlıkları yapılmış masaüstü bilgisayar ya da diz üstü bilgisayardır. Deneme sınavlarında sorun yaşadığınız dijital araçlar ile tekrar sınava girilmemeli ve bu araçların alternatifleri kullanılmalıdır.</w:t>
      </w:r>
    </w:p>
    <w:p w:rsidR="00B040AE" w:rsidRDefault="00B040AE">
      <w:r>
        <w:t xml:space="preserve">- E-sınav öğrenci </w:t>
      </w:r>
      <w:r w:rsidR="00904556">
        <w:t>kılavuzu</w:t>
      </w:r>
      <w:r>
        <w:t xml:space="preserve"> mutlaka ve dikkatli bir biçimde okunmalıdır. Anlaşılmayan noktalar öğrenci temsilcilerimiz aracılığı iletilecektir.</w:t>
      </w:r>
    </w:p>
    <w:p w:rsidR="00B040AE" w:rsidRDefault="00B040AE">
      <w:r>
        <w:t xml:space="preserve">-Elektrik kesintisi, cihaz arızası gibi durumlar </w:t>
      </w:r>
      <w:r w:rsidR="00874D6B">
        <w:t xml:space="preserve">da </w:t>
      </w:r>
      <w:proofErr w:type="gramStart"/>
      <w:r w:rsidR="00874D6B">
        <w:t>dahil</w:t>
      </w:r>
      <w:proofErr w:type="gramEnd"/>
      <w:r w:rsidR="00874D6B">
        <w:t xml:space="preserve"> olmak üzere </w:t>
      </w:r>
      <w:r>
        <w:t xml:space="preserve">oluşacak </w:t>
      </w:r>
      <w:r w:rsidR="00874D6B">
        <w:t>olumsuzlukların belgelendirmesi</w:t>
      </w:r>
      <w:r>
        <w:t xml:space="preserve"> istenecektir</w:t>
      </w:r>
      <w:r w:rsidR="00874D6B">
        <w:t>.</w:t>
      </w:r>
      <w:r w:rsidR="00FE0DEA">
        <w:t xml:space="preserve"> Ayrıntılara “</w:t>
      </w:r>
      <w:r w:rsidR="00874D6B">
        <w:t>Öğ</w:t>
      </w:r>
      <w:r w:rsidR="00FE0DEA" w:rsidRPr="00FE0DEA">
        <w:t>rencil</w:t>
      </w:r>
      <w:r w:rsidR="00874D6B">
        <w:t>ere yönelik sı</w:t>
      </w:r>
      <w:r w:rsidR="00FE0DEA" w:rsidRPr="00FE0DEA">
        <w:t>nav yönergesi (genel kurallar)</w:t>
      </w:r>
      <w:r w:rsidR="00FE0DEA">
        <w:t>” duyurusundan ulaşılabilir.</w:t>
      </w:r>
    </w:p>
    <w:p w:rsidR="00A53668" w:rsidRDefault="00A53668">
      <w:r>
        <w:t>- Sınav çeşitli nedenler ile kesintiye uğradığında sisteme tekrar giriş yapılarak sınava kalındığı yerden devam edilebilir.</w:t>
      </w:r>
    </w:p>
    <w:p w:rsidR="00C81C9B" w:rsidRDefault="00C81C9B" w:rsidP="00C81C9B">
      <w:r>
        <w:t>- Sınav soru sayıları, dağılımları ve süreleri Ölçme Değerlendirme Kurulu tarafından belirlenmektedir.</w:t>
      </w:r>
    </w:p>
    <w:p w:rsidR="00A53668" w:rsidRDefault="00A53668">
      <w:r>
        <w:t xml:space="preserve">- Duyurulan </w:t>
      </w:r>
      <w:r w:rsidR="00C81C9B">
        <w:t>“</w:t>
      </w:r>
      <w:r>
        <w:t>sınav takviminin</w:t>
      </w:r>
      <w:r w:rsidR="00C81C9B">
        <w:t xml:space="preserve">” </w:t>
      </w:r>
      <w:r>
        <w:t>sınav saatleri, süreleri ve giriş aralıklarına yönelik olarak ciddiyetle takip edilmesi gerekmektedir.</w:t>
      </w:r>
    </w:p>
    <w:p w:rsidR="001F0C55" w:rsidRDefault="001F0C55">
      <w:r>
        <w:t>- Sınavlar öncesinde sınav listeleri dijital ortamda duyurulacaktır.</w:t>
      </w:r>
    </w:p>
    <w:p w:rsidR="005C7B1A" w:rsidRDefault="005C7B1A">
      <w:r>
        <w:t xml:space="preserve">- Sınavların yanıtları sınavın tüm oturumlarının bitimini takiben UKEY sistemine </w:t>
      </w:r>
      <w:r w:rsidR="000309EB">
        <w:t>yüklenecektir</w:t>
      </w:r>
      <w:r>
        <w:t xml:space="preserve">. Soru itirazları sınav sonrası 24 saat içerisinde ilgili yürütücüye </w:t>
      </w:r>
      <w:r w:rsidR="00874D6B">
        <w:t>dönem</w:t>
      </w:r>
      <w:r>
        <w:t xml:space="preserve"> temsilcileri aracılığı ile toplu olarak yapılacaktır.</w:t>
      </w:r>
      <w:bookmarkStart w:id="0" w:name="_GoBack"/>
      <w:bookmarkEnd w:id="0"/>
    </w:p>
    <w:p w:rsidR="00FE4DC9" w:rsidRDefault="00FE4DC9"/>
    <w:sectPr w:rsidR="00FE4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0AE"/>
    <w:rsid w:val="000309EB"/>
    <w:rsid w:val="001850D5"/>
    <w:rsid w:val="001F0C55"/>
    <w:rsid w:val="005C7B1A"/>
    <w:rsid w:val="005E49B6"/>
    <w:rsid w:val="006D6C19"/>
    <w:rsid w:val="007F0F9E"/>
    <w:rsid w:val="00874D6B"/>
    <w:rsid w:val="00904556"/>
    <w:rsid w:val="00906910"/>
    <w:rsid w:val="00A24214"/>
    <w:rsid w:val="00A53668"/>
    <w:rsid w:val="00B040AE"/>
    <w:rsid w:val="00C00C55"/>
    <w:rsid w:val="00C81C9B"/>
    <w:rsid w:val="00F029BE"/>
    <w:rsid w:val="00F56E5A"/>
    <w:rsid w:val="00FE0DEA"/>
    <w:rsid w:val="00FE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1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KAFA</dc:creator>
  <cp:lastModifiedBy>BSALONU</cp:lastModifiedBy>
  <cp:revision>5</cp:revision>
  <cp:lastPrinted>2020-05-11T08:24:00Z</cp:lastPrinted>
  <dcterms:created xsi:type="dcterms:W3CDTF">2020-05-20T08:58:00Z</dcterms:created>
  <dcterms:modified xsi:type="dcterms:W3CDTF">2020-05-21T08:42:00Z</dcterms:modified>
</cp:coreProperties>
</file>